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3955B" w14:textId="77777777" w:rsidR="000240F7" w:rsidRPr="008A1BA2" w:rsidRDefault="00FF559F" w:rsidP="000240F7">
      <w:pPr>
        <w:pStyle w:val="Heading2"/>
        <w:rPr>
          <w:rFonts w:ascii="Cabin" w:hAnsi="Cabin"/>
          <w:sz w:val="32"/>
          <w:szCs w:val="32"/>
        </w:rPr>
      </w:pPr>
      <w:r w:rsidRPr="008A1BA2">
        <w:rPr>
          <w:rFonts w:ascii="Cabin" w:hAnsi="Cabin"/>
          <w:sz w:val="32"/>
          <w:szCs w:val="32"/>
        </w:rPr>
        <w:t xml:space="preserve">Restored Week 4 </w:t>
      </w:r>
    </w:p>
    <w:p w14:paraId="76ED0CC5" w14:textId="4B7D2079" w:rsidR="00FF559F" w:rsidRPr="008A1BA2" w:rsidRDefault="008762F3" w:rsidP="000240F7">
      <w:pPr>
        <w:pStyle w:val="Heading2"/>
        <w:rPr>
          <w:rFonts w:ascii="Cabin" w:hAnsi="Cabin"/>
          <w:sz w:val="32"/>
          <w:szCs w:val="32"/>
        </w:rPr>
      </w:pPr>
      <w:r w:rsidRPr="008A1BA2">
        <w:rPr>
          <w:rFonts w:ascii="Cabin" w:hAnsi="Cabin"/>
          <w:sz w:val="32"/>
          <w:szCs w:val="32"/>
        </w:rPr>
        <w:t>Perseverance</w:t>
      </w:r>
    </w:p>
    <w:p w14:paraId="7F0FDE2B" w14:textId="77777777" w:rsidR="00FF559F" w:rsidRPr="008A1BA2" w:rsidRDefault="00FF559F" w:rsidP="00FF559F">
      <w:pPr>
        <w:rPr>
          <w:rFonts w:ascii="Cabin" w:hAnsi="Cabin"/>
        </w:rPr>
      </w:pPr>
    </w:p>
    <w:p w14:paraId="0B941883" w14:textId="544AC72E" w:rsidR="000240F7" w:rsidRPr="008A1BA2" w:rsidRDefault="000240F7" w:rsidP="00FF559F">
      <w:pPr>
        <w:rPr>
          <w:rFonts w:ascii="Cabin" w:hAnsi="Cabin"/>
        </w:rPr>
      </w:pPr>
      <w:r w:rsidRPr="008A1BA2">
        <w:rPr>
          <w:rFonts w:ascii="Cabin" w:hAnsi="Cabin"/>
        </w:rPr>
        <w:t xml:space="preserve">Healing can be instantaneous, but it can also take place over a period of minutes, hours, days, months, years, or decades. Healing can be complete or can be partial. All healing whether partial or temporary is healing. Perseverance means we do not give up praying when we don’t see immediate healing. Jesus declared healing over a man who was blind and he experienced partial healing at first as he saw people who looked like trees. Jesus then spoke over him again and he was fully healed. While the time frame between these two healings was short, it can be much longer. Also, it is important to persevere when we experience no healing because we know that it is only a matter of time before every believer will be healed fully in heaven. </w:t>
      </w:r>
    </w:p>
    <w:p w14:paraId="53C813BD" w14:textId="77777777" w:rsidR="008A1BA2" w:rsidRPr="008A1BA2" w:rsidRDefault="008A1BA2" w:rsidP="00FF559F">
      <w:pPr>
        <w:rPr>
          <w:rFonts w:ascii="Cabin" w:hAnsi="Cabin"/>
        </w:rPr>
      </w:pPr>
    </w:p>
    <w:p w14:paraId="437D9665" w14:textId="77777777" w:rsidR="008A1BA2" w:rsidRPr="008A1BA2" w:rsidRDefault="008A1BA2" w:rsidP="008A1BA2">
      <w:pPr>
        <w:pStyle w:val="Heading2"/>
        <w:rPr>
          <w:rFonts w:ascii="Cabin" w:hAnsi="Cabin"/>
          <w:b/>
          <w:bCs/>
        </w:rPr>
      </w:pPr>
      <w:r w:rsidRPr="008A1BA2">
        <w:rPr>
          <w:rFonts w:ascii="Cabin" w:hAnsi="Cabin"/>
          <w:b/>
          <w:bCs/>
        </w:rPr>
        <w:t xml:space="preserve">Read </w:t>
      </w:r>
      <w:r w:rsidR="00FF559F" w:rsidRPr="008A1BA2">
        <w:rPr>
          <w:rFonts w:ascii="Cabin" w:hAnsi="Cabin"/>
          <w:b/>
          <w:bCs/>
        </w:rPr>
        <w:t>Scripture</w:t>
      </w:r>
    </w:p>
    <w:p w14:paraId="3CFDCEB5" w14:textId="77777777" w:rsidR="008A1BA2" w:rsidRPr="008A1BA2" w:rsidRDefault="008A1BA2" w:rsidP="00FF559F">
      <w:pPr>
        <w:rPr>
          <w:rFonts w:ascii="Cabin" w:hAnsi="Cabin"/>
        </w:rPr>
      </w:pPr>
    </w:p>
    <w:p w14:paraId="70C546BE" w14:textId="43FF877E" w:rsidR="00FF559F" w:rsidRPr="008A1BA2" w:rsidRDefault="00FF559F" w:rsidP="00FF559F">
      <w:pPr>
        <w:rPr>
          <w:rFonts w:ascii="Cabin" w:hAnsi="Cabin"/>
        </w:rPr>
      </w:pPr>
      <w:r w:rsidRPr="008A1BA2">
        <w:rPr>
          <w:rFonts w:ascii="Cabin" w:hAnsi="Cabin"/>
        </w:rPr>
        <w:t xml:space="preserve"> Luke </w:t>
      </w:r>
      <w:r w:rsidR="008A1BA2" w:rsidRPr="008A1BA2">
        <w:rPr>
          <w:rFonts w:ascii="Cabin" w:hAnsi="Cabin"/>
        </w:rPr>
        <w:t>18:1-8</w:t>
      </w:r>
    </w:p>
    <w:p w14:paraId="7E230D34" w14:textId="1BB3A208" w:rsidR="008A1BA2" w:rsidRDefault="008A1BA2" w:rsidP="008A1BA2">
      <w:pPr>
        <w:pStyle w:val="chapter-2"/>
        <w:rPr>
          <w:rStyle w:val="woj"/>
          <w:rFonts w:ascii="Cabin" w:hAnsi="Cabin" w:cs="Segoe UI"/>
        </w:rPr>
      </w:pPr>
      <w:r w:rsidRPr="008A1BA2">
        <w:rPr>
          <w:rFonts w:ascii="Cabin" w:hAnsi="Cabin" w:cs="Segoe UI"/>
        </w:rPr>
        <w:t>Then Jesus told his disciples a parable to show them that they should always pray and not give up.</w:t>
      </w:r>
      <w:r w:rsidRPr="008A1BA2">
        <w:rPr>
          <w:rStyle w:val="text"/>
          <w:rFonts w:ascii="Cabin" w:eastAsiaTheme="majorEastAsia" w:hAnsi="Cabin" w:cs="Segoe UI"/>
          <w:b/>
          <w:bCs/>
          <w:vertAlign w:val="superscript"/>
        </w:rPr>
        <w:t>2 </w:t>
      </w:r>
      <w:r w:rsidRPr="008A1BA2">
        <w:rPr>
          <w:rStyle w:val="text"/>
          <w:rFonts w:ascii="Cabin" w:eastAsiaTheme="majorEastAsia" w:hAnsi="Cabin" w:cs="Segoe UI"/>
        </w:rPr>
        <w:t>He said:</w:t>
      </w:r>
      <w:r w:rsidRPr="008A1BA2">
        <w:rPr>
          <w:rStyle w:val="apple-converted-space"/>
          <w:rFonts w:ascii="Cabin" w:hAnsi="Cabin" w:cs="Segoe UI"/>
        </w:rPr>
        <w:t> </w:t>
      </w:r>
      <w:r w:rsidRPr="008A1BA2">
        <w:rPr>
          <w:rStyle w:val="woj"/>
          <w:rFonts w:ascii="Cabin" w:hAnsi="Cabin" w:cs="Segoe UI"/>
        </w:rPr>
        <w:t>“In a certain town there was a judge who neither feared God nor cared what people thought.</w:t>
      </w:r>
      <w:r w:rsidRPr="008A1BA2">
        <w:rPr>
          <w:rStyle w:val="woj"/>
          <w:rFonts w:ascii="Cabin" w:hAnsi="Cabin" w:cs="Segoe UI"/>
          <w:b/>
          <w:bCs/>
          <w:vertAlign w:val="superscript"/>
        </w:rPr>
        <w:t>3 </w:t>
      </w:r>
      <w:r w:rsidRPr="008A1BA2">
        <w:rPr>
          <w:rStyle w:val="woj"/>
          <w:rFonts w:ascii="Cabin" w:hAnsi="Cabin" w:cs="Segoe UI"/>
        </w:rPr>
        <w:t>And there was a widow in that town who kept coming to him with the plea, ‘Grant me justice</w:t>
      </w:r>
      <w:r w:rsidRPr="008A1BA2">
        <w:rPr>
          <w:rStyle w:val="apple-converted-space"/>
          <w:rFonts w:ascii="Cabin" w:hAnsi="Cabin" w:cs="Segoe UI"/>
        </w:rPr>
        <w:t> </w:t>
      </w:r>
      <w:r w:rsidRPr="008A1BA2">
        <w:rPr>
          <w:rStyle w:val="woj"/>
          <w:rFonts w:ascii="Cabin" w:hAnsi="Cabin" w:cs="Segoe UI"/>
        </w:rPr>
        <w:t>against my adversary.’</w:t>
      </w:r>
      <w:r w:rsidRPr="008A1BA2">
        <w:rPr>
          <w:rStyle w:val="woj"/>
          <w:rFonts w:ascii="Cabin" w:hAnsi="Cabin" w:cs="Segoe UI"/>
        </w:rPr>
        <w:t xml:space="preserve"> </w:t>
      </w:r>
      <w:r w:rsidRPr="008A1BA2">
        <w:rPr>
          <w:rStyle w:val="woj"/>
          <w:rFonts w:ascii="Cabin" w:hAnsi="Cabin" w:cs="Segoe UI"/>
          <w:b/>
          <w:bCs/>
          <w:vertAlign w:val="superscript"/>
        </w:rPr>
        <w:t>4 </w:t>
      </w:r>
      <w:r w:rsidRPr="008A1BA2">
        <w:rPr>
          <w:rStyle w:val="woj"/>
          <w:rFonts w:ascii="Cabin" w:hAnsi="Cabin" w:cs="Segoe UI"/>
        </w:rPr>
        <w:t xml:space="preserve">“For some time he refused. But </w:t>
      </w:r>
      <w:proofErr w:type="gramStart"/>
      <w:r w:rsidRPr="008A1BA2">
        <w:rPr>
          <w:rStyle w:val="woj"/>
          <w:rFonts w:ascii="Cabin" w:hAnsi="Cabin" w:cs="Segoe UI"/>
        </w:rPr>
        <w:t>finally</w:t>
      </w:r>
      <w:proofErr w:type="gramEnd"/>
      <w:r w:rsidRPr="008A1BA2">
        <w:rPr>
          <w:rStyle w:val="woj"/>
          <w:rFonts w:ascii="Cabin" w:hAnsi="Cabin" w:cs="Segoe UI"/>
        </w:rPr>
        <w:t xml:space="preserve"> he said to himself, ‘Even though I don’t fear God or care what people think,</w:t>
      </w:r>
      <w:r w:rsidRPr="008A1BA2">
        <w:rPr>
          <w:rStyle w:val="apple-converted-space"/>
          <w:rFonts w:ascii="Cabin" w:hAnsi="Cabin" w:cs="Segoe UI"/>
        </w:rPr>
        <w:t> </w:t>
      </w:r>
      <w:r w:rsidRPr="008A1BA2">
        <w:rPr>
          <w:rStyle w:val="woj"/>
          <w:rFonts w:ascii="Cabin" w:hAnsi="Cabin" w:cs="Segoe UI"/>
          <w:b/>
          <w:bCs/>
          <w:vertAlign w:val="superscript"/>
        </w:rPr>
        <w:t>5 </w:t>
      </w:r>
      <w:r w:rsidRPr="008A1BA2">
        <w:rPr>
          <w:rStyle w:val="woj"/>
          <w:rFonts w:ascii="Cabin" w:hAnsi="Cabin" w:cs="Segoe UI"/>
        </w:rPr>
        <w:t>yet because this widow keeps bothering me, I will see that she gets justice, so that she won’t eventually come and attack me!’</w:t>
      </w:r>
      <w:r w:rsidRPr="008A1BA2">
        <w:rPr>
          <w:rStyle w:val="text"/>
          <w:rFonts w:ascii="Cabin" w:eastAsiaTheme="majorEastAsia" w:hAnsi="Cabin" w:cs="Segoe UI"/>
          <w:b/>
          <w:bCs/>
          <w:vertAlign w:val="superscript"/>
        </w:rPr>
        <w:t>6 </w:t>
      </w:r>
      <w:r w:rsidRPr="008A1BA2">
        <w:rPr>
          <w:rStyle w:val="text"/>
          <w:rFonts w:ascii="Cabin" w:eastAsiaTheme="majorEastAsia" w:hAnsi="Cabin" w:cs="Segoe UI"/>
        </w:rPr>
        <w:t>And the Lord</w:t>
      </w:r>
      <w:r w:rsidRPr="008A1BA2">
        <w:rPr>
          <w:rStyle w:val="apple-converted-space"/>
          <w:rFonts w:ascii="Cabin" w:hAnsi="Cabin" w:cs="Segoe UI"/>
        </w:rPr>
        <w:t> </w:t>
      </w:r>
      <w:r w:rsidRPr="008A1BA2">
        <w:rPr>
          <w:rStyle w:val="text"/>
          <w:rFonts w:ascii="Cabin" w:eastAsiaTheme="majorEastAsia" w:hAnsi="Cabin" w:cs="Segoe UI"/>
        </w:rPr>
        <w:t>said,</w:t>
      </w:r>
      <w:r w:rsidRPr="008A1BA2">
        <w:rPr>
          <w:rStyle w:val="apple-converted-space"/>
          <w:rFonts w:ascii="Cabin" w:hAnsi="Cabin" w:cs="Segoe UI"/>
        </w:rPr>
        <w:t> </w:t>
      </w:r>
      <w:r w:rsidRPr="008A1BA2">
        <w:rPr>
          <w:rStyle w:val="woj"/>
          <w:rFonts w:ascii="Cabin" w:hAnsi="Cabin" w:cs="Segoe UI"/>
        </w:rPr>
        <w:t>“Listen to what the unjust judge says.</w:t>
      </w:r>
      <w:r w:rsidRPr="008A1BA2">
        <w:rPr>
          <w:rStyle w:val="apple-converted-space"/>
          <w:rFonts w:ascii="Cabin" w:hAnsi="Cabin" w:cs="Segoe UI"/>
        </w:rPr>
        <w:t> </w:t>
      </w:r>
      <w:r w:rsidRPr="008A1BA2">
        <w:rPr>
          <w:rStyle w:val="woj"/>
          <w:rFonts w:ascii="Cabin" w:hAnsi="Cabin" w:cs="Segoe UI"/>
          <w:b/>
          <w:bCs/>
          <w:vertAlign w:val="superscript"/>
        </w:rPr>
        <w:t>7 </w:t>
      </w:r>
      <w:r w:rsidRPr="008A1BA2">
        <w:rPr>
          <w:rStyle w:val="woj"/>
          <w:rFonts w:ascii="Cabin" w:hAnsi="Cabin" w:cs="Segoe UI"/>
        </w:rPr>
        <w:t>And will not God bring about justice for his chosen ones, who cry out</w:t>
      </w:r>
      <w:r w:rsidRPr="008A1BA2">
        <w:rPr>
          <w:rStyle w:val="apple-converted-space"/>
          <w:rFonts w:ascii="Cabin" w:hAnsi="Cabin" w:cs="Segoe UI"/>
        </w:rPr>
        <w:t> </w:t>
      </w:r>
      <w:r w:rsidRPr="008A1BA2">
        <w:rPr>
          <w:rStyle w:val="woj"/>
          <w:rFonts w:ascii="Cabin" w:hAnsi="Cabin" w:cs="Segoe UI"/>
        </w:rPr>
        <w:t>to him day and night? Will he keep putting them off?</w:t>
      </w:r>
      <w:r w:rsidRPr="008A1BA2">
        <w:rPr>
          <w:rStyle w:val="apple-converted-space"/>
          <w:rFonts w:ascii="Cabin" w:hAnsi="Cabin" w:cs="Segoe UI"/>
        </w:rPr>
        <w:t> </w:t>
      </w:r>
      <w:r w:rsidRPr="008A1BA2">
        <w:rPr>
          <w:rStyle w:val="woj"/>
          <w:rFonts w:ascii="Cabin" w:hAnsi="Cabin" w:cs="Segoe UI"/>
          <w:b/>
          <w:bCs/>
          <w:vertAlign w:val="superscript"/>
        </w:rPr>
        <w:t>8 </w:t>
      </w:r>
      <w:r w:rsidRPr="008A1BA2">
        <w:rPr>
          <w:rStyle w:val="woj"/>
          <w:rFonts w:ascii="Cabin" w:hAnsi="Cabin" w:cs="Segoe UI"/>
        </w:rPr>
        <w:t xml:space="preserve">I tell </w:t>
      </w:r>
      <w:proofErr w:type="gramStart"/>
      <w:r w:rsidRPr="008A1BA2">
        <w:rPr>
          <w:rStyle w:val="woj"/>
          <w:rFonts w:ascii="Cabin" w:hAnsi="Cabin" w:cs="Segoe UI"/>
        </w:rPr>
        <w:t>you,</w:t>
      </w:r>
      <w:proofErr w:type="gramEnd"/>
      <w:r w:rsidRPr="008A1BA2">
        <w:rPr>
          <w:rStyle w:val="woj"/>
          <w:rFonts w:ascii="Cabin" w:hAnsi="Cabin" w:cs="Segoe UI"/>
        </w:rPr>
        <w:t xml:space="preserve"> he will see that they get justice, and quickly. However, when the Son of Man</w:t>
      </w:r>
      <w:r w:rsidRPr="008A1BA2">
        <w:rPr>
          <w:rStyle w:val="apple-converted-space"/>
          <w:rFonts w:ascii="Cabin" w:hAnsi="Cabin" w:cs="Segoe UI"/>
        </w:rPr>
        <w:t> </w:t>
      </w:r>
      <w:r w:rsidRPr="008A1BA2">
        <w:rPr>
          <w:rStyle w:val="woj"/>
          <w:rFonts w:ascii="Cabin" w:hAnsi="Cabin" w:cs="Segoe UI"/>
        </w:rPr>
        <w:t>comes,</w:t>
      </w:r>
      <w:r w:rsidRPr="008A1BA2">
        <w:rPr>
          <w:rStyle w:val="apple-converted-space"/>
          <w:rFonts w:ascii="Cabin" w:hAnsi="Cabin" w:cs="Segoe UI"/>
        </w:rPr>
        <w:t> </w:t>
      </w:r>
      <w:r w:rsidRPr="008A1BA2">
        <w:rPr>
          <w:rStyle w:val="woj"/>
          <w:rFonts w:ascii="Cabin" w:hAnsi="Cabin" w:cs="Segoe UI"/>
        </w:rPr>
        <w:t>will he find faith on the earth?”</w:t>
      </w:r>
    </w:p>
    <w:p w14:paraId="73395A32" w14:textId="44C19016" w:rsidR="0049476F" w:rsidRPr="00576826" w:rsidRDefault="00576826" w:rsidP="00576826">
      <w:pPr>
        <w:rPr>
          <w:rFonts w:ascii="Cabin" w:eastAsia="Times New Roman" w:hAnsi="Cabin" w:cs="Times New Roman"/>
        </w:rPr>
      </w:pPr>
      <w:r w:rsidRPr="00576826">
        <w:rPr>
          <w:rFonts w:ascii="Cabin" w:eastAsia="Times New Roman" w:hAnsi="Cabin" w:cs="Arial"/>
          <w:color w:val="333333"/>
          <w:shd w:val="clear" w:color="auto" w:fill="FFFFFF"/>
        </w:rPr>
        <w:t> </w:t>
      </w:r>
      <w:r w:rsidRPr="00576826">
        <w:rPr>
          <w:rFonts w:ascii="Cabin" w:eastAsia="Times New Roman" w:hAnsi="Cabin" w:cs="Arial"/>
          <w:color w:val="000000" w:themeColor="text1"/>
        </w:rPr>
        <w:t>Luke 11:9-10</w:t>
      </w:r>
      <w:r w:rsidRPr="00576826">
        <w:rPr>
          <w:rFonts w:ascii="Cabin" w:eastAsia="Times New Roman" w:hAnsi="Cabin" w:cs="Arial"/>
          <w:color w:val="333333"/>
        </w:rPr>
        <w:br/>
      </w:r>
      <w:r w:rsidRPr="00576826">
        <w:rPr>
          <w:rFonts w:ascii="Cabin" w:eastAsia="Times New Roman" w:hAnsi="Cabin" w:cs="Arial"/>
          <w:color w:val="333333"/>
          <w:shd w:val="clear" w:color="auto" w:fill="FFFFFF"/>
        </w:rPr>
        <w:t> </w:t>
      </w:r>
      <w:r w:rsidRPr="00576826">
        <w:rPr>
          <w:rFonts w:ascii="Cabin" w:eastAsia="Times New Roman" w:hAnsi="Cabin" w:cs="Arial"/>
          <w:color w:val="333333"/>
        </w:rPr>
        <w:br/>
      </w:r>
      <w:r w:rsidRPr="00576826">
        <w:rPr>
          <w:rFonts w:ascii="Cabin" w:eastAsia="Times New Roman" w:hAnsi="Cabin" w:cs="Arial"/>
          <w:i/>
          <w:iCs/>
          <w:color w:val="333333"/>
        </w:rPr>
        <w:t>“So I say to you, Ask and keep on asking and it shall be given you; seek and keep on seeking and you shall find; knock and keep on knocking and the door shall be opened to you. For everyone who asks and keeps on asking receives; and he who seeks and keeps on seeking finds; and to him who knocks and keeps on knocking, the door shall be opened”</w:t>
      </w:r>
      <w:r>
        <w:rPr>
          <w:rFonts w:ascii="Cabin" w:eastAsia="Times New Roman" w:hAnsi="Cabin" w:cs="Arial"/>
          <w:i/>
          <w:iCs/>
          <w:color w:val="333333"/>
        </w:rPr>
        <w:t xml:space="preserve"> (Amplified Bible)</w:t>
      </w:r>
    </w:p>
    <w:p w14:paraId="5B37CC7A" w14:textId="1DC1EC15" w:rsidR="00FF559F" w:rsidRPr="00F6508A" w:rsidRDefault="00F6508A" w:rsidP="00F6508A">
      <w:pPr>
        <w:pStyle w:val="Heading1"/>
        <w:rPr>
          <w:rFonts w:ascii="Cabin" w:hAnsi="Cabin"/>
        </w:rPr>
      </w:pPr>
      <w:r w:rsidRPr="00F6508A">
        <w:rPr>
          <w:rFonts w:ascii="Cabin" w:hAnsi="Cabin"/>
        </w:rPr>
        <w:t xml:space="preserve">Watch the Video “Healed from a Wheelchair”  </w:t>
      </w:r>
    </w:p>
    <w:p w14:paraId="06AC3C11" w14:textId="50C17DA0" w:rsidR="00FF559F" w:rsidRDefault="00FF559F" w:rsidP="00FF559F">
      <w:pPr>
        <w:rPr>
          <w:rFonts w:ascii="Cabin" w:hAnsi="Cabin"/>
        </w:rPr>
      </w:pPr>
    </w:p>
    <w:p w14:paraId="29FD309A" w14:textId="62BF1B53" w:rsidR="00576826" w:rsidRDefault="00576826" w:rsidP="00FF559F">
      <w:pPr>
        <w:rPr>
          <w:rFonts w:ascii="Cabin" w:hAnsi="Cabin"/>
        </w:rPr>
      </w:pPr>
      <w:hyperlink r:id="rId5" w:history="1">
        <w:r w:rsidRPr="00576826">
          <w:rPr>
            <w:rStyle w:val="Hyperlink"/>
            <w:rFonts w:ascii="Cabin" w:hAnsi="Cabin"/>
          </w:rPr>
          <w:t>https://www.dropbox.com/s/xcage8nenzbpucj/Testimony%20-%20Healed%20from%20a%20Wheelchair.mp</w:t>
        </w:r>
        <w:r w:rsidRPr="00576826">
          <w:rPr>
            <w:rStyle w:val="Hyperlink"/>
            <w:rFonts w:ascii="Cabin" w:hAnsi="Cabin"/>
          </w:rPr>
          <w:t>4</w:t>
        </w:r>
        <w:r w:rsidRPr="00576826">
          <w:rPr>
            <w:rStyle w:val="Hyperlink"/>
            <w:rFonts w:ascii="Cabin" w:hAnsi="Cabin"/>
          </w:rPr>
          <w:t>?dl=0</w:t>
        </w:r>
      </w:hyperlink>
    </w:p>
    <w:p w14:paraId="7F9285D8" w14:textId="3325B2F8" w:rsidR="00576826" w:rsidRDefault="00576826" w:rsidP="00FF559F">
      <w:pPr>
        <w:rPr>
          <w:rFonts w:ascii="Cabin" w:hAnsi="Cabin"/>
        </w:rPr>
      </w:pPr>
    </w:p>
    <w:p w14:paraId="484FA58A" w14:textId="328E89FB" w:rsidR="00576826" w:rsidRDefault="00576826" w:rsidP="00FF559F">
      <w:pPr>
        <w:rPr>
          <w:rFonts w:ascii="Cabin" w:hAnsi="Cabin"/>
        </w:rPr>
      </w:pPr>
    </w:p>
    <w:p w14:paraId="21503CC6" w14:textId="77777777" w:rsidR="00576826" w:rsidRPr="008A1BA2" w:rsidRDefault="00576826" w:rsidP="00FF559F">
      <w:pPr>
        <w:rPr>
          <w:rFonts w:ascii="Cabin" w:hAnsi="Cabin"/>
        </w:rPr>
      </w:pPr>
    </w:p>
    <w:p w14:paraId="18890031" w14:textId="236E96C1" w:rsidR="00FF559F" w:rsidRPr="008A1BA2" w:rsidRDefault="008A1BA2" w:rsidP="008A1BA2">
      <w:pPr>
        <w:pStyle w:val="Heading1"/>
        <w:rPr>
          <w:rFonts w:ascii="Cabin" w:hAnsi="Cabin"/>
        </w:rPr>
      </w:pPr>
      <w:r w:rsidRPr="008A1BA2">
        <w:rPr>
          <w:rFonts w:ascii="Cabin" w:hAnsi="Cabin"/>
        </w:rPr>
        <w:lastRenderedPageBreak/>
        <w:t xml:space="preserve">Answer </w:t>
      </w:r>
      <w:r w:rsidR="00FF559F" w:rsidRPr="008A1BA2">
        <w:rPr>
          <w:rFonts w:ascii="Cabin" w:hAnsi="Cabin"/>
        </w:rPr>
        <w:t>Questions</w:t>
      </w:r>
    </w:p>
    <w:p w14:paraId="649A2289" w14:textId="082BCA00" w:rsidR="008A1BA2" w:rsidRDefault="008A1BA2" w:rsidP="00FF559F">
      <w:pPr>
        <w:rPr>
          <w:rFonts w:ascii="Cabin" w:hAnsi="Cabin"/>
        </w:rPr>
      </w:pPr>
    </w:p>
    <w:p w14:paraId="12F10884" w14:textId="4A5EFFEE" w:rsidR="008A1BA2" w:rsidRDefault="008A1BA2" w:rsidP="008A1BA2">
      <w:pPr>
        <w:pStyle w:val="ListParagraph"/>
        <w:numPr>
          <w:ilvl w:val="0"/>
          <w:numId w:val="1"/>
        </w:numPr>
        <w:rPr>
          <w:rFonts w:ascii="Cabin" w:hAnsi="Cabin"/>
        </w:rPr>
      </w:pPr>
      <w:r>
        <w:rPr>
          <w:rFonts w:ascii="Cabin" w:hAnsi="Cabin"/>
        </w:rPr>
        <w:t xml:space="preserve"> </w:t>
      </w:r>
      <w:r w:rsidR="00F6508A">
        <w:rPr>
          <w:rFonts w:ascii="Cabin" w:hAnsi="Cabin"/>
        </w:rPr>
        <w:t>What thoughts and questions came to your mind as you watched the video</w:t>
      </w:r>
      <w:r w:rsidR="004D4213">
        <w:rPr>
          <w:rFonts w:ascii="Cabin" w:hAnsi="Cabin"/>
        </w:rPr>
        <w:t xml:space="preserve"> and read through the Scriptures</w:t>
      </w:r>
      <w:r w:rsidR="00F6508A">
        <w:rPr>
          <w:rFonts w:ascii="Cabin" w:hAnsi="Cabin"/>
        </w:rPr>
        <w:t>?</w:t>
      </w:r>
    </w:p>
    <w:p w14:paraId="6CCFE616" w14:textId="53DD0B08" w:rsidR="00F6508A" w:rsidRDefault="00F6508A" w:rsidP="008A1BA2">
      <w:pPr>
        <w:pStyle w:val="ListParagraph"/>
        <w:numPr>
          <w:ilvl w:val="0"/>
          <w:numId w:val="1"/>
        </w:numPr>
        <w:rPr>
          <w:rFonts w:ascii="Cabin" w:hAnsi="Cabin"/>
        </w:rPr>
      </w:pPr>
      <w:r>
        <w:rPr>
          <w:rFonts w:ascii="Cabin" w:hAnsi="Cabin"/>
        </w:rPr>
        <w:t>Why do we stop praying? What can we do to increase our trust that God will answer our persistent prayers for healing?</w:t>
      </w:r>
    </w:p>
    <w:p w14:paraId="0055E3D6" w14:textId="50971CA7" w:rsidR="00F6508A" w:rsidRDefault="00F6508A" w:rsidP="008A1BA2">
      <w:pPr>
        <w:pStyle w:val="ListParagraph"/>
        <w:numPr>
          <w:ilvl w:val="0"/>
          <w:numId w:val="1"/>
        </w:numPr>
        <w:rPr>
          <w:rFonts w:ascii="Cabin" w:hAnsi="Cabin"/>
        </w:rPr>
      </w:pPr>
      <w:r>
        <w:rPr>
          <w:rFonts w:ascii="Cabin" w:hAnsi="Cabin"/>
        </w:rPr>
        <w:t>What are ways you can guard against the temptation to give up praying when you do not see immediate results?</w:t>
      </w:r>
    </w:p>
    <w:p w14:paraId="2479E270" w14:textId="4CF0CF73" w:rsidR="00F6508A" w:rsidRPr="00576826" w:rsidRDefault="0049476F" w:rsidP="00803258">
      <w:pPr>
        <w:pStyle w:val="ListParagraph"/>
        <w:numPr>
          <w:ilvl w:val="0"/>
          <w:numId w:val="1"/>
        </w:numPr>
        <w:rPr>
          <w:rFonts w:ascii="Cabin" w:hAnsi="Cabin"/>
        </w:rPr>
      </w:pPr>
      <w:r>
        <w:rPr>
          <w:rFonts w:ascii="Cabin" w:hAnsi="Cabin"/>
        </w:rPr>
        <w:t>What changes in your daily routine can you make to enable you to pray more persistently and persevere in faith?</w:t>
      </w:r>
    </w:p>
    <w:p w14:paraId="0A8FAFFA" w14:textId="2679A9F5" w:rsidR="00FF559F" w:rsidRPr="00803258" w:rsidRDefault="00803258" w:rsidP="00803258">
      <w:pPr>
        <w:pStyle w:val="Heading1"/>
        <w:rPr>
          <w:rFonts w:ascii="Cabin" w:hAnsi="Cabin"/>
        </w:rPr>
      </w:pPr>
      <w:r w:rsidRPr="00803258">
        <w:rPr>
          <w:rFonts w:ascii="Cabin" w:hAnsi="Cabin"/>
        </w:rPr>
        <w:t>The Practice of Persevering Prayer</w:t>
      </w:r>
    </w:p>
    <w:p w14:paraId="3EA0CD96" w14:textId="39FBDA5F" w:rsidR="00803258" w:rsidRDefault="00803258">
      <w:pPr>
        <w:rPr>
          <w:rFonts w:ascii="Cabin" w:hAnsi="Cabin"/>
        </w:rPr>
      </w:pPr>
    </w:p>
    <w:p w14:paraId="0DF5310D" w14:textId="04B97F8A" w:rsidR="00803258" w:rsidRPr="0049476F" w:rsidRDefault="0049476F" w:rsidP="0049476F">
      <w:pPr>
        <w:pStyle w:val="ListParagraph"/>
        <w:numPr>
          <w:ilvl w:val="0"/>
          <w:numId w:val="2"/>
        </w:numPr>
        <w:rPr>
          <w:rFonts w:ascii="Cabin" w:hAnsi="Cabin"/>
        </w:rPr>
      </w:pPr>
      <w:r>
        <w:rPr>
          <w:rFonts w:ascii="Cabin" w:hAnsi="Cabin"/>
        </w:rPr>
        <w:t xml:space="preserve"> </w:t>
      </w:r>
      <w:r w:rsidRPr="0049476F">
        <w:rPr>
          <w:rFonts w:ascii="Cabin" w:hAnsi="Cabin"/>
        </w:rPr>
        <w:t>This week, commit to praying for someone who is in need of healing but has not been healed yet.</w:t>
      </w:r>
    </w:p>
    <w:p w14:paraId="74C547C7" w14:textId="4F5F87B1" w:rsidR="0049476F" w:rsidRDefault="0049476F">
      <w:pPr>
        <w:rPr>
          <w:rFonts w:ascii="Cabin" w:hAnsi="Cabin"/>
        </w:rPr>
      </w:pPr>
    </w:p>
    <w:p w14:paraId="1EE56872" w14:textId="1537FE37" w:rsidR="0049476F" w:rsidRDefault="0049476F">
      <w:pPr>
        <w:rPr>
          <w:rFonts w:ascii="Cabin" w:hAnsi="Cabin"/>
        </w:rPr>
      </w:pPr>
      <w:r>
        <w:rPr>
          <w:rFonts w:ascii="Cabin" w:hAnsi="Cabin"/>
        </w:rPr>
        <w:t>Name ____________________________________</w:t>
      </w:r>
    </w:p>
    <w:p w14:paraId="251C2149" w14:textId="4335B11B" w:rsidR="0049476F" w:rsidRDefault="0049476F">
      <w:pPr>
        <w:rPr>
          <w:rFonts w:ascii="Cabin" w:hAnsi="Cabin"/>
        </w:rPr>
      </w:pPr>
    </w:p>
    <w:p w14:paraId="7DD82C80" w14:textId="339573E7" w:rsidR="0049476F" w:rsidRPr="0049476F" w:rsidRDefault="0049476F" w:rsidP="0049476F">
      <w:pPr>
        <w:pStyle w:val="ListParagraph"/>
        <w:numPr>
          <w:ilvl w:val="0"/>
          <w:numId w:val="2"/>
        </w:numPr>
        <w:rPr>
          <w:rFonts w:ascii="Cabin" w:hAnsi="Cabin"/>
        </w:rPr>
      </w:pPr>
      <w:r>
        <w:rPr>
          <w:rFonts w:ascii="Cabin" w:hAnsi="Cabin"/>
        </w:rPr>
        <w:t xml:space="preserve"> </w:t>
      </w:r>
      <w:r w:rsidRPr="0049476F">
        <w:rPr>
          <w:rFonts w:ascii="Cabin" w:hAnsi="Cabin"/>
        </w:rPr>
        <w:t>Who can help hold you accountable for praying more persistently?</w:t>
      </w:r>
    </w:p>
    <w:p w14:paraId="1294B91E" w14:textId="6E8E6B45" w:rsidR="0049476F" w:rsidRDefault="0049476F">
      <w:pPr>
        <w:rPr>
          <w:rFonts w:ascii="Cabin" w:hAnsi="Cabin"/>
        </w:rPr>
      </w:pPr>
    </w:p>
    <w:p w14:paraId="68B618D2" w14:textId="20204732" w:rsidR="0049476F" w:rsidRDefault="0049476F">
      <w:pPr>
        <w:rPr>
          <w:rFonts w:ascii="Cabin" w:hAnsi="Cabin"/>
        </w:rPr>
      </w:pPr>
      <w:r>
        <w:rPr>
          <w:rFonts w:ascii="Cabin" w:hAnsi="Cabin"/>
        </w:rPr>
        <w:t>Name _____________________________________</w:t>
      </w:r>
    </w:p>
    <w:p w14:paraId="1157FA05" w14:textId="771F55C6" w:rsidR="0049476F" w:rsidRDefault="0049476F">
      <w:pPr>
        <w:rPr>
          <w:rFonts w:ascii="Cabin" w:hAnsi="Cabin"/>
        </w:rPr>
      </w:pPr>
    </w:p>
    <w:p w14:paraId="082A8378" w14:textId="26457BC4" w:rsidR="0049476F" w:rsidRPr="0049476F" w:rsidRDefault="0049476F" w:rsidP="0049476F">
      <w:pPr>
        <w:pStyle w:val="ListParagraph"/>
        <w:numPr>
          <w:ilvl w:val="0"/>
          <w:numId w:val="2"/>
        </w:numPr>
        <w:rPr>
          <w:rFonts w:ascii="Cabin" w:hAnsi="Cabin"/>
        </w:rPr>
      </w:pPr>
      <w:r>
        <w:rPr>
          <w:rFonts w:ascii="Cabin" w:hAnsi="Cabin"/>
        </w:rPr>
        <w:t xml:space="preserve"> </w:t>
      </w:r>
      <w:r w:rsidRPr="0049476F">
        <w:rPr>
          <w:rFonts w:ascii="Cabin" w:hAnsi="Cabin"/>
        </w:rPr>
        <w:t>What is your plan to increase prayer and persistence? What is the frequency you desire to pray?</w:t>
      </w:r>
    </w:p>
    <w:p w14:paraId="0C2E94DD" w14:textId="72119070" w:rsidR="0049476F" w:rsidRDefault="0049476F">
      <w:pPr>
        <w:rPr>
          <w:rFonts w:ascii="Cabin" w:hAnsi="Cabin"/>
        </w:rPr>
      </w:pPr>
    </w:p>
    <w:p w14:paraId="26DF14B2" w14:textId="564ECB34" w:rsidR="0049476F" w:rsidRDefault="0049476F">
      <w:pPr>
        <w:rPr>
          <w:rFonts w:ascii="Cabin" w:hAnsi="Cabin"/>
        </w:rPr>
      </w:pPr>
      <w:r>
        <w:rPr>
          <w:rFonts w:ascii="Cabin" w:hAnsi="Cabin"/>
        </w:rPr>
        <w:t>I will pray for ________________________________ (when and how many times) ________________________________________________________________.</w:t>
      </w:r>
    </w:p>
    <w:p w14:paraId="27D679FC" w14:textId="6A128832" w:rsidR="0049476F" w:rsidRDefault="0049476F">
      <w:pPr>
        <w:rPr>
          <w:rFonts w:ascii="Cabin" w:hAnsi="Cabin"/>
        </w:rPr>
      </w:pPr>
    </w:p>
    <w:p w14:paraId="63FFC339" w14:textId="2899EAF0" w:rsidR="0049476F" w:rsidRDefault="0049476F">
      <w:pPr>
        <w:rPr>
          <w:rFonts w:ascii="Cabin" w:hAnsi="Cabin"/>
        </w:rPr>
      </w:pPr>
      <w:r>
        <w:rPr>
          <w:rFonts w:ascii="Cabin" w:hAnsi="Cabin"/>
        </w:rPr>
        <w:t xml:space="preserve">The Power of Two </w:t>
      </w:r>
    </w:p>
    <w:p w14:paraId="33D6CA09" w14:textId="521194BC" w:rsidR="0049476F" w:rsidRDefault="0049476F">
      <w:pPr>
        <w:rPr>
          <w:rFonts w:ascii="Cabin" w:hAnsi="Cabin"/>
        </w:rPr>
      </w:pPr>
    </w:p>
    <w:p w14:paraId="0783C57E" w14:textId="5A5091D8" w:rsidR="0049476F" w:rsidRDefault="0049476F" w:rsidP="0049476F">
      <w:pPr>
        <w:pStyle w:val="ListParagraph"/>
        <w:numPr>
          <w:ilvl w:val="0"/>
          <w:numId w:val="2"/>
        </w:numPr>
        <w:rPr>
          <w:rFonts w:ascii="Cabin" w:hAnsi="Cabin"/>
        </w:rPr>
      </w:pPr>
      <w:r>
        <w:rPr>
          <w:rFonts w:ascii="Cabin" w:hAnsi="Cabin"/>
        </w:rPr>
        <w:t xml:space="preserve"> </w:t>
      </w:r>
      <w:r w:rsidRPr="0049476F">
        <w:rPr>
          <w:rFonts w:ascii="Cabin" w:hAnsi="Cabin"/>
        </w:rPr>
        <w:t xml:space="preserve">Who can you get to join you in praying for the person you chose? </w:t>
      </w:r>
    </w:p>
    <w:p w14:paraId="5FF7F3EB" w14:textId="19C46AC5" w:rsidR="0049476F" w:rsidRDefault="0049476F" w:rsidP="0049476F">
      <w:pPr>
        <w:rPr>
          <w:rFonts w:ascii="Cabin" w:hAnsi="Cabin"/>
        </w:rPr>
      </w:pPr>
      <w:r>
        <w:rPr>
          <w:rFonts w:ascii="Cabin" w:hAnsi="Cabin"/>
        </w:rPr>
        <w:t>Name _______________________________________</w:t>
      </w:r>
    </w:p>
    <w:p w14:paraId="1F40BCC5" w14:textId="119683B2" w:rsidR="0049476F" w:rsidRDefault="0049476F" w:rsidP="0049476F">
      <w:pPr>
        <w:rPr>
          <w:rFonts w:ascii="Cabin" w:hAnsi="Cabin"/>
        </w:rPr>
      </w:pPr>
    </w:p>
    <w:p w14:paraId="56470AFF" w14:textId="7E7DAF7A" w:rsidR="0049476F" w:rsidRDefault="0049476F" w:rsidP="0049476F">
      <w:pPr>
        <w:rPr>
          <w:rFonts w:ascii="Cabin" w:hAnsi="Cabin"/>
        </w:rPr>
      </w:pPr>
    </w:p>
    <w:p w14:paraId="36C1C92B" w14:textId="434F3530" w:rsidR="0049476F" w:rsidRDefault="0049476F" w:rsidP="0049476F">
      <w:pPr>
        <w:rPr>
          <w:rFonts w:ascii="Cabin" w:hAnsi="Cabin"/>
        </w:rPr>
      </w:pPr>
    </w:p>
    <w:p w14:paraId="50B83F9D" w14:textId="73588EE5" w:rsidR="0049476F" w:rsidRDefault="0049476F" w:rsidP="0049476F">
      <w:pPr>
        <w:pStyle w:val="ListParagraph"/>
        <w:numPr>
          <w:ilvl w:val="0"/>
          <w:numId w:val="2"/>
        </w:numPr>
        <w:rPr>
          <w:rFonts w:ascii="Cabin" w:hAnsi="Cabin"/>
        </w:rPr>
      </w:pPr>
      <w:r>
        <w:rPr>
          <w:rFonts w:ascii="Cabin" w:hAnsi="Cabin"/>
        </w:rPr>
        <w:t xml:space="preserve"> </w:t>
      </w:r>
      <w:r w:rsidR="00576826">
        <w:rPr>
          <w:rFonts w:ascii="Cabin" w:hAnsi="Cabin"/>
        </w:rPr>
        <w:t>Pray</w:t>
      </w:r>
    </w:p>
    <w:p w14:paraId="70B21B7E" w14:textId="77777777" w:rsidR="00576826" w:rsidRDefault="00576826" w:rsidP="00576826">
      <w:pPr>
        <w:ind w:left="360"/>
        <w:rPr>
          <w:rFonts w:ascii="Arial" w:eastAsia="Times New Roman" w:hAnsi="Arial" w:cs="Arial"/>
          <w:color w:val="333333"/>
          <w:shd w:val="clear" w:color="auto" w:fill="FFFFFF"/>
        </w:rPr>
      </w:pPr>
      <w:r w:rsidRPr="00576826">
        <w:rPr>
          <w:rFonts w:ascii="Arial" w:eastAsia="Times New Roman" w:hAnsi="Arial" w:cs="Arial"/>
          <w:color w:val="333333"/>
          <w:shd w:val="clear" w:color="auto" w:fill="FFFFFF"/>
        </w:rPr>
        <w:t xml:space="preserve">Heavenly Father, </w:t>
      </w:r>
    </w:p>
    <w:p w14:paraId="76F550A0" w14:textId="460F4D58" w:rsidR="00576826" w:rsidRPr="00576826" w:rsidRDefault="00576826" w:rsidP="00576826">
      <w:pPr>
        <w:ind w:left="360"/>
        <w:rPr>
          <w:rFonts w:ascii="Times New Roman" w:eastAsia="Times New Roman" w:hAnsi="Times New Roman" w:cs="Times New Roman"/>
        </w:rPr>
      </w:pPr>
      <w:r>
        <w:rPr>
          <w:rFonts w:ascii="Arial" w:eastAsia="Times New Roman" w:hAnsi="Arial" w:cs="Arial"/>
          <w:color w:val="333333"/>
          <w:shd w:val="clear" w:color="auto" w:fill="FFFFFF"/>
        </w:rPr>
        <w:t>Thank you for being the Great Physician. I know that you already know what is on my heart--</w:t>
      </w:r>
      <w:r w:rsidRPr="00576826">
        <w:rPr>
          <w:rFonts w:ascii="Arial" w:eastAsia="Times New Roman" w:hAnsi="Arial" w:cs="Arial"/>
          <w:color w:val="333333"/>
          <w:shd w:val="clear" w:color="auto" w:fill="FFFFFF"/>
        </w:rPr>
        <w:t>It is so hard to watch _________ suffer. It doesn’t seem fair for</w:t>
      </w:r>
      <w:r>
        <w:rPr>
          <w:rFonts w:ascii="Arial" w:eastAsia="Times New Roman" w:hAnsi="Arial" w:cs="Arial"/>
          <w:color w:val="333333"/>
          <w:shd w:val="clear" w:color="auto" w:fill="FFFFFF"/>
        </w:rPr>
        <w:t xml:space="preserve"> him/her</w:t>
      </w:r>
      <w:r w:rsidRPr="00576826">
        <w:rPr>
          <w:rFonts w:ascii="Arial" w:eastAsia="Times New Roman" w:hAnsi="Arial" w:cs="Arial"/>
          <w:color w:val="333333"/>
          <w:shd w:val="clear" w:color="auto" w:fill="FFFFFF"/>
        </w:rPr>
        <w:t xml:space="preserve"> to have to endure so much pain. Even though I am powerless, I believe that you are powerful and capable of stepping into this situation and completely </w:t>
      </w:r>
      <w:r>
        <w:rPr>
          <w:rFonts w:ascii="Arial" w:eastAsia="Times New Roman" w:hAnsi="Arial" w:cs="Arial"/>
          <w:color w:val="333333"/>
          <w:shd w:val="clear" w:color="auto" w:fill="FFFFFF"/>
        </w:rPr>
        <w:t>healing __________</w:t>
      </w:r>
      <w:r w:rsidRPr="00576826">
        <w:rPr>
          <w:rFonts w:ascii="Arial" w:eastAsia="Times New Roman" w:hAnsi="Arial" w:cs="Arial"/>
          <w:color w:val="333333"/>
          <w:shd w:val="clear" w:color="auto" w:fill="FFFFFF"/>
        </w:rPr>
        <w:t xml:space="preserve">. </w:t>
      </w:r>
      <w:r>
        <w:rPr>
          <w:rFonts w:ascii="Arial" w:eastAsia="Times New Roman" w:hAnsi="Arial" w:cs="Arial"/>
          <w:color w:val="333333"/>
          <w:shd w:val="clear" w:color="auto" w:fill="FFFFFF"/>
        </w:rPr>
        <w:t>You say in your Word to keep asking and i</w:t>
      </w:r>
      <w:r w:rsidRPr="00576826">
        <w:rPr>
          <w:rFonts w:ascii="Arial" w:eastAsia="Times New Roman" w:hAnsi="Arial" w:cs="Arial"/>
          <w:color w:val="333333"/>
          <w:shd w:val="clear" w:color="auto" w:fill="FFFFFF"/>
        </w:rPr>
        <w:t xml:space="preserve">n faith, I am responding to the promises in your word that you listen to our prayers and those prayers can make </w:t>
      </w:r>
      <w:r>
        <w:rPr>
          <w:rFonts w:ascii="Arial" w:eastAsia="Times New Roman" w:hAnsi="Arial" w:cs="Arial"/>
          <w:color w:val="333333"/>
          <w:shd w:val="clear" w:color="auto" w:fill="FFFFFF"/>
        </w:rPr>
        <w:t>him/</w:t>
      </w:r>
      <w:r w:rsidRPr="00576826">
        <w:rPr>
          <w:rFonts w:ascii="Arial" w:eastAsia="Times New Roman" w:hAnsi="Arial" w:cs="Arial"/>
          <w:color w:val="333333"/>
          <w:shd w:val="clear" w:color="auto" w:fill="FFFFFF"/>
        </w:rPr>
        <w:t xml:space="preserve">her well. So, I am bringing </w:t>
      </w:r>
      <w:r>
        <w:rPr>
          <w:rFonts w:ascii="Arial" w:eastAsia="Times New Roman" w:hAnsi="Arial" w:cs="Arial"/>
          <w:color w:val="333333"/>
          <w:shd w:val="clear" w:color="auto" w:fill="FFFFFF"/>
        </w:rPr>
        <w:t>___________</w:t>
      </w:r>
      <w:r w:rsidRPr="00576826">
        <w:rPr>
          <w:rFonts w:ascii="Arial" w:eastAsia="Times New Roman" w:hAnsi="Arial" w:cs="Arial"/>
          <w:color w:val="333333"/>
          <w:shd w:val="clear" w:color="auto" w:fill="FFFFFF"/>
        </w:rPr>
        <w:t xml:space="preserve"> before you to ask for your healing </w:t>
      </w:r>
      <w:r w:rsidRPr="00576826">
        <w:rPr>
          <w:rFonts w:ascii="Arial" w:eastAsia="Times New Roman" w:hAnsi="Arial" w:cs="Arial"/>
          <w:color w:val="333333"/>
          <w:shd w:val="clear" w:color="auto" w:fill="FFFFFF"/>
        </w:rPr>
        <w:lastRenderedPageBreak/>
        <w:t xml:space="preserve">touch in her life. Thank you for the forgiveness of sin and the promise of eternal healing, but I am asking you to provide healing for </w:t>
      </w:r>
      <w:r w:rsidR="004D4213">
        <w:rPr>
          <w:rFonts w:ascii="Arial" w:eastAsia="Times New Roman" w:hAnsi="Arial" w:cs="Arial"/>
          <w:color w:val="333333"/>
          <w:shd w:val="clear" w:color="auto" w:fill="FFFFFF"/>
        </w:rPr>
        <w:t>him/</w:t>
      </w:r>
      <w:r w:rsidRPr="00576826">
        <w:rPr>
          <w:rFonts w:ascii="Arial" w:eastAsia="Times New Roman" w:hAnsi="Arial" w:cs="Arial"/>
          <w:color w:val="333333"/>
          <w:shd w:val="clear" w:color="auto" w:fill="FFFFFF"/>
        </w:rPr>
        <w:t>her on this side of heaven</w:t>
      </w:r>
      <w:r w:rsidR="004D4213">
        <w:rPr>
          <w:rFonts w:ascii="Arial" w:eastAsia="Times New Roman" w:hAnsi="Arial" w:cs="Arial"/>
          <w:color w:val="333333"/>
          <w:shd w:val="clear" w:color="auto" w:fill="FFFFFF"/>
        </w:rPr>
        <w:t xml:space="preserve"> right now in Jesus’ name</w:t>
      </w:r>
      <w:r w:rsidRPr="00576826">
        <w:rPr>
          <w:rFonts w:ascii="Arial" w:eastAsia="Times New Roman" w:hAnsi="Arial" w:cs="Arial"/>
          <w:color w:val="333333"/>
          <w:shd w:val="clear" w:color="auto" w:fill="FFFFFF"/>
        </w:rPr>
        <w:t>.</w:t>
      </w:r>
      <w:r>
        <w:rPr>
          <w:rFonts w:ascii="Arial" w:eastAsia="Times New Roman" w:hAnsi="Arial" w:cs="Arial"/>
          <w:color w:val="333333"/>
          <w:shd w:val="clear" w:color="auto" w:fill="FFFFFF"/>
        </w:rPr>
        <w:t xml:space="preserve"> May your kingdom come and your will be done </w:t>
      </w:r>
      <w:proofErr w:type="gramStart"/>
      <w:r>
        <w:rPr>
          <w:rFonts w:ascii="Arial" w:eastAsia="Times New Roman" w:hAnsi="Arial" w:cs="Arial"/>
          <w:color w:val="333333"/>
          <w:shd w:val="clear" w:color="auto" w:fill="FFFFFF"/>
        </w:rPr>
        <w:t>today.</w:t>
      </w:r>
      <w:proofErr w:type="gramEnd"/>
      <w:r>
        <w:rPr>
          <w:rFonts w:ascii="Arial" w:eastAsia="Times New Roman" w:hAnsi="Arial" w:cs="Arial"/>
          <w:color w:val="333333"/>
          <w:shd w:val="clear" w:color="auto" w:fill="FFFFFF"/>
        </w:rPr>
        <w:t xml:space="preserve">  In Jesus name I pray. </w:t>
      </w:r>
      <w:r w:rsidRPr="00576826">
        <w:rPr>
          <w:rFonts w:ascii="Arial" w:eastAsia="Times New Roman" w:hAnsi="Arial" w:cs="Arial"/>
          <w:color w:val="333333"/>
          <w:shd w:val="clear" w:color="auto" w:fill="FFFFFF"/>
        </w:rPr>
        <w:t>Amen. </w:t>
      </w:r>
    </w:p>
    <w:p w14:paraId="276EDD81" w14:textId="77777777" w:rsidR="00576826" w:rsidRPr="00576826" w:rsidRDefault="00576826" w:rsidP="00576826">
      <w:pPr>
        <w:rPr>
          <w:rFonts w:ascii="Cabin" w:hAnsi="Cabin"/>
        </w:rPr>
      </w:pPr>
    </w:p>
    <w:p w14:paraId="5749ACEE" w14:textId="407C16C7" w:rsidR="0049476F" w:rsidRDefault="0049476F">
      <w:pPr>
        <w:rPr>
          <w:rFonts w:ascii="Cabin" w:hAnsi="Cabin"/>
        </w:rPr>
      </w:pPr>
    </w:p>
    <w:p w14:paraId="7382B4D8" w14:textId="77777777" w:rsidR="0049476F" w:rsidRDefault="0049476F">
      <w:pPr>
        <w:rPr>
          <w:rFonts w:ascii="Cabin" w:hAnsi="Cabin"/>
        </w:rPr>
      </w:pPr>
    </w:p>
    <w:p w14:paraId="00C24057" w14:textId="372B0699" w:rsidR="00803258" w:rsidRDefault="00803258">
      <w:pPr>
        <w:rPr>
          <w:rFonts w:ascii="Cabin" w:hAnsi="Cabin"/>
        </w:rPr>
      </w:pPr>
    </w:p>
    <w:p w14:paraId="08A8EFE2" w14:textId="77777777" w:rsidR="00803258" w:rsidRPr="008A1BA2" w:rsidRDefault="00803258">
      <w:pPr>
        <w:rPr>
          <w:rFonts w:ascii="Cabin" w:hAnsi="Cabin"/>
        </w:rPr>
      </w:pPr>
    </w:p>
    <w:sectPr w:rsidR="00803258" w:rsidRPr="008A1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bin">
    <w:altName w:val="﷽﷽﷽﷽﷽﷽䥡諞瞎翡"/>
    <w:panose1 w:val="020B0604020202020204"/>
    <w:charset w:val="4D"/>
    <w:family w:val="auto"/>
    <w:pitch w:val="variable"/>
    <w:sig w:usb0="20000007" w:usb1="00000001" w:usb2="00000000" w:usb3="00000000" w:csb0="000001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31A2D"/>
    <w:multiLevelType w:val="hybridMultilevel"/>
    <w:tmpl w:val="182E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490988"/>
    <w:multiLevelType w:val="hybridMultilevel"/>
    <w:tmpl w:val="D82E0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9F"/>
    <w:rsid w:val="000240F7"/>
    <w:rsid w:val="0049476F"/>
    <w:rsid w:val="004D4213"/>
    <w:rsid w:val="00576826"/>
    <w:rsid w:val="00803258"/>
    <w:rsid w:val="008762F3"/>
    <w:rsid w:val="008A1BA2"/>
    <w:rsid w:val="00F6508A"/>
    <w:rsid w:val="00FF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62C0B"/>
  <w15:chartTrackingRefBased/>
  <w15:docId w15:val="{E7B2FFE0-4B01-B24C-971C-9345A16A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9F"/>
  </w:style>
  <w:style w:type="paragraph" w:styleId="Heading1">
    <w:name w:val="heading 1"/>
    <w:basedOn w:val="Normal"/>
    <w:next w:val="Normal"/>
    <w:link w:val="Heading1Char"/>
    <w:uiPriority w:val="9"/>
    <w:qFormat/>
    <w:rsid w:val="008A1B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40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55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59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240F7"/>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8A1BA2"/>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A1BA2"/>
  </w:style>
  <w:style w:type="character" w:customStyle="1" w:styleId="apple-converted-space">
    <w:name w:val="apple-converted-space"/>
    <w:basedOn w:val="DefaultParagraphFont"/>
    <w:rsid w:val="008A1BA2"/>
  </w:style>
  <w:style w:type="character" w:customStyle="1" w:styleId="woj">
    <w:name w:val="woj"/>
    <w:basedOn w:val="DefaultParagraphFont"/>
    <w:rsid w:val="008A1BA2"/>
  </w:style>
  <w:style w:type="paragraph" w:styleId="NormalWeb">
    <w:name w:val="Normal (Web)"/>
    <w:basedOn w:val="Normal"/>
    <w:uiPriority w:val="99"/>
    <w:semiHidden/>
    <w:unhideWhenUsed/>
    <w:rsid w:val="008A1BA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A1B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1BA2"/>
    <w:pPr>
      <w:ind w:left="720"/>
      <w:contextualSpacing/>
    </w:pPr>
  </w:style>
  <w:style w:type="character" w:styleId="Hyperlink">
    <w:name w:val="Hyperlink"/>
    <w:basedOn w:val="DefaultParagraphFont"/>
    <w:uiPriority w:val="99"/>
    <w:unhideWhenUsed/>
    <w:rsid w:val="00576826"/>
    <w:rPr>
      <w:color w:val="0000FF"/>
      <w:u w:val="single"/>
    </w:rPr>
  </w:style>
  <w:style w:type="character" w:styleId="Strong">
    <w:name w:val="Strong"/>
    <w:basedOn w:val="DefaultParagraphFont"/>
    <w:uiPriority w:val="22"/>
    <w:qFormat/>
    <w:rsid w:val="00576826"/>
    <w:rPr>
      <w:b/>
      <w:bCs/>
    </w:rPr>
  </w:style>
  <w:style w:type="character" w:styleId="UnresolvedMention">
    <w:name w:val="Unresolved Mention"/>
    <w:basedOn w:val="DefaultParagraphFont"/>
    <w:uiPriority w:val="99"/>
    <w:semiHidden/>
    <w:unhideWhenUsed/>
    <w:rsid w:val="00576826"/>
    <w:rPr>
      <w:color w:val="605E5C"/>
      <w:shd w:val="clear" w:color="auto" w:fill="E1DFDD"/>
    </w:rPr>
  </w:style>
  <w:style w:type="character" w:styleId="FollowedHyperlink">
    <w:name w:val="FollowedHyperlink"/>
    <w:basedOn w:val="DefaultParagraphFont"/>
    <w:uiPriority w:val="99"/>
    <w:semiHidden/>
    <w:unhideWhenUsed/>
    <w:rsid w:val="00576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405184">
      <w:bodyDiv w:val="1"/>
      <w:marLeft w:val="0"/>
      <w:marRight w:val="0"/>
      <w:marTop w:val="0"/>
      <w:marBottom w:val="0"/>
      <w:divBdr>
        <w:top w:val="none" w:sz="0" w:space="0" w:color="auto"/>
        <w:left w:val="none" w:sz="0" w:space="0" w:color="auto"/>
        <w:bottom w:val="none" w:sz="0" w:space="0" w:color="auto"/>
        <w:right w:val="none" w:sz="0" w:space="0" w:color="auto"/>
      </w:divBdr>
    </w:div>
    <w:div w:id="1077554383">
      <w:bodyDiv w:val="1"/>
      <w:marLeft w:val="0"/>
      <w:marRight w:val="0"/>
      <w:marTop w:val="0"/>
      <w:marBottom w:val="0"/>
      <w:divBdr>
        <w:top w:val="none" w:sz="0" w:space="0" w:color="auto"/>
        <w:left w:val="none" w:sz="0" w:space="0" w:color="auto"/>
        <w:bottom w:val="none" w:sz="0" w:space="0" w:color="auto"/>
        <w:right w:val="none" w:sz="0" w:space="0" w:color="auto"/>
      </w:divBdr>
    </w:div>
    <w:div w:id="14877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opbox.com/s/xcage8nenzbpucj/Testimony%20-%20Healed%20from%20a%20Wheelchair.mp4?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Gerig</dc:creator>
  <cp:keywords/>
  <dc:description/>
  <cp:lastModifiedBy>Brian Gerig</cp:lastModifiedBy>
  <cp:revision>3</cp:revision>
  <dcterms:created xsi:type="dcterms:W3CDTF">2021-01-18T20:39:00Z</dcterms:created>
  <dcterms:modified xsi:type="dcterms:W3CDTF">2021-01-25T20:45:00Z</dcterms:modified>
</cp:coreProperties>
</file>